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540" w:line="240" w:lineRule="auto"/>
        <w:ind w:left="0" w:right="0" w:firstLine="360"/>
        <w:jc w:val="left"/>
        <w:textAlignment w:val="auto"/>
        <w:rPr>
          <w:b/>
          <w:bCs/>
          <w:color w:val="000000"/>
          <w:spacing w:val="0"/>
          <w:w w:val="100"/>
          <w:position w:val="0"/>
        </w:rPr>
      </w:pPr>
      <w:r>
        <w:rPr>
          <w:b/>
          <w:bCs/>
          <w:color w:val="000000"/>
          <w:spacing w:val="0"/>
          <w:w w:val="100"/>
          <w:position w:val="0"/>
        </w:rPr>
        <w:t>附件：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240" w:lineRule="auto"/>
        <w:ind w:left="0" w:leftChars="0" w:right="0" w:firstLine="0" w:firstLineChars="0"/>
        <w:jc w:val="center"/>
        <w:textAlignment w:val="auto"/>
      </w:pPr>
      <w:r>
        <w:rPr>
          <w:b/>
          <w:bCs/>
          <w:color w:val="000000"/>
          <w:spacing w:val="0"/>
          <w:w w:val="100"/>
          <w:position w:val="0"/>
        </w:rPr>
        <w:t>标准编制单位信息表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2"/>
        <w:gridCol w:w="1243"/>
        <w:gridCol w:w="902"/>
        <w:gridCol w:w="1440"/>
        <w:gridCol w:w="902"/>
        <w:gridCol w:w="25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通信地址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4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4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24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参加标准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石油化工</w:t>
            </w:r>
            <w:r>
              <w:rPr>
                <w:rFonts w:hint="eastAsia"/>
                <w:sz w:val="24"/>
                <w:szCs w:val="24"/>
              </w:rPr>
              <w:t>行业无废园区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建设指南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石油化工</w:t>
            </w:r>
            <w:r>
              <w:rPr>
                <w:rFonts w:hint="eastAsia"/>
                <w:sz w:val="24"/>
                <w:szCs w:val="24"/>
              </w:rPr>
              <w:t>行业无废企业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建设指南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单位简介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单位意见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60" w:line="24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单位负责人签字：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380" w:line="240" w:lineRule="auto"/>
              <w:ind w:left="4360" w:right="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（单位公章）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220" w:line="240" w:lineRule="auto"/>
              <w:ind w:left="4460" w:right="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日期：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00FB5"/>
    <w:multiLevelType w:val="multilevel"/>
    <w:tmpl w:val="3CE00FB5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TVmZTdjZTFiNjY0YTQ0ZWNjNWY2MDdlZjg0ZDYifQ=="/>
  </w:docVars>
  <w:rsids>
    <w:rsidRoot w:val="00000000"/>
    <w:rsid w:val="3A145D9A"/>
    <w:rsid w:val="5EB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numPr>
        <w:ilvl w:val="2"/>
        <w:numId w:val="1"/>
      </w:numPr>
      <w:spacing w:before="50" w:beforeLines="50"/>
      <w:ind w:left="0" w:firstLine="0" w:firstLineChars="0"/>
      <w:jc w:val="left"/>
      <w:outlineLvl w:val="2"/>
    </w:pPr>
    <w:rPr>
      <w:rFonts w:hint="eastAsia" w:ascii="Arial" w:hAnsi="Arial" w:eastAsia="宋体" w:cs="Times New Roman"/>
      <w:b/>
      <w:bCs/>
      <w:kern w:val="0"/>
      <w:sz w:val="32"/>
      <w:szCs w:val="27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80" w:firstLineChars="200"/>
    </w:pPr>
    <w:rPr>
      <w:sz w:val="3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15">
    <w:name w:val="标题 3 Char"/>
    <w:basedOn w:val="14"/>
    <w:link w:val="6"/>
    <w:qFormat/>
    <w:locked/>
    <w:uiPriority w:val="99"/>
    <w:rPr>
      <w:rFonts w:ascii="Arial" w:hAnsi="Arial" w:eastAsia="宋体" w:cs="Times New Roman"/>
      <w:b/>
      <w:bCs/>
      <w:kern w:val="2"/>
      <w:sz w:val="32"/>
      <w:szCs w:val="32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2022-08-05T00:37:00Z</dcterms:created>
  <dc:creator>18813</dc:creator>
  <cp:lastModifiedBy>.</cp:lastModifiedBy>
  <dcterms:modified xsi:type="dcterms:W3CDTF">2022-10-09T07:59:23Z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830FCBF4BF734DEC9273747242BE2B4E</vt:lpwstr>
  </property>
</Properties>
</file>